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pacing w:line="193" w:lineRule="exact"/>
              <w:ind w:lef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Septembre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2018</w:t>
            </w:r>
            <w:proofErr w:type="gramEnd"/>
          </w:p>
          <w:p w:rsidR="00AF1DB8" w:rsidRDefault="00166704">
            <w:pPr>
              <w:spacing w:before="1" w:line="192" w:lineRule="exact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</w:tc>
      </w:tr>
      <w:tr w:rsidR="00AF1DB8">
        <w:trPr>
          <w:trHeight w:val="53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</w:tcPr>
          <w:p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Voir circuits dimanche</w:t>
            </w:r>
          </w:p>
          <w:p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26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uppressAutoHyphens w:val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fr-FR" w:eastAsia="fr-FR"/>
              </w:rPr>
            </w:pPr>
            <w:r w:rsidRPr="00166704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  <w:t>Challenge du Centre à ARGENTON sur CREUSE (Indre)</w:t>
            </w:r>
          </w:p>
          <w:p w:rsidR="00166704" w:rsidRPr="00166704" w:rsidRDefault="00166704" w:rsidP="00166704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</w:pPr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Celles et ceux qui veulent participer à ce challenge, le 2 et 3 septembre, peuvent faire du co-voiturage pour aller à </w:t>
            </w:r>
            <w:proofErr w:type="spellStart"/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>Yevres</w:t>
            </w:r>
            <w:proofErr w:type="spellEnd"/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 (28) et faire les circuits sur place.</w:t>
            </w:r>
            <w:r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166704">
              <w:rPr>
                <w:rFonts w:ascii="Helvetica" w:eastAsiaTheme="minorEastAsia" w:hAnsi="Helvetica" w:cs="Helvetica"/>
                <w:color w:val="auto"/>
                <w:sz w:val="16"/>
                <w:szCs w:val="16"/>
                <w:lang w:val="fr-FR" w:eastAsia="fr-FR"/>
              </w:rPr>
              <w:t>Possibilité de prendre les remorques du club (prévenir un membre du Comité de Direction).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Départ 08h00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n°166(Grand Parcours) 111Km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 : </w:t>
            </w:r>
            <w:hyperlink r:id="rId8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6403750</w:t>
              </w:r>
            </w:hyperlink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Rocade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Pierrelay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D107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 Villeneuve sur Cher – D35 St. Florent D 27 Rosières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Effes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Corquoy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Chateauneuf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dur Cher – D35 la Grande Roche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Lapan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D177 et D88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D73 Bourges – St. Doulchard.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n°166(Petit Parcours) 94Km   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 xml:space="preserve"> : </w:t>
            </w:r>
            <w:hyperlink r:id="rId9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6403795</w:t>
              </w:r>
            </w:hyperlink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  <w:lang w:val="fr-FR" w:eastAsia="fr-FR"/>
              </w:rPr>
              <w:t>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Rocade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Pierrelay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D107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 Villeneuve sur Cher – D35 St. Florent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 27 Rosières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D103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Chanteloup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D35 et D88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D73 Bourges – St. Doulchard.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336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Mardi 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n°134(G Parcours) 87 Km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  <w:t>https://www.openrunner.com/r/8723755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St. Doulchard – Bourges –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Plaimpied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D217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Lissay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Lochy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D24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Senneçay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St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Germain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des Bois – D132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Baranthaume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D14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Coudron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D3 Saint Loup des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Chaumes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D3et D35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Chateauneuf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sur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Cher – D946 et D14 Chavannes – D14 et D130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Serruelles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D130 et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forêt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Soudrain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C1 Sainte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Lunaise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D73Arçay – D88E et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Lazenay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D31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Trouy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D73 Bourges – St. Doulchard.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n°134(Petit Parcours) 69 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7890755</w:t>
            </w:r>
          </w:p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St. Doulchard – Bourges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Plaimpied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D217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Lissay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Lochy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Senneçay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des Bois – D132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Baranthaume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Coudron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– D14 et D130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Serruelles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D130 et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forêt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Soudrain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C1 Sainte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Lunaise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D73Arçay – D88E et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D31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Trouy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D73 Bourges – St. Doulchard.</w:t>
            </w:r>
          </w:p>
        </w:tc>
      </w:tr>
      <w:tr w:rsidR="00166704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Mercredi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Mercredi 5 SEPTEMBRE 1ère </w:t>
            </w:r>
            <w:r w:rsidRPr="00166704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val="fr-FR" w:eastAsia="fr-FR"/>
              </w:rPr>
              <w:t>Randonnée Seniors</w:t>
            </w: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 au CHATELET en BERRY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 Foyer rural LE CHATELET en BERRY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Foyer Rural LE CHATELET de 7H à 9H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45 – 70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2€ non licenciés 4€ moins 18 ans gratuit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Inscription à suivre sur le site</w:t>
            </w:r>
          </w:p>
          <w:p w:rsidR="00166704" w:rsidRDefault="00166704" w:rsidP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Circuit n° 173 (GP) 102 km</w:t>
            </w: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</w:pPr>
            <w:proofErr w:type="spellStart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>Numéro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 xml:space="preserve"> :</w:t>
            </w:r>
            <w:proofErr w:type="gramEnd"/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 xml:space="preserve"> 7184547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St. Doulchard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St Georges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D56 et D11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Vignoux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Soulangis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VO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Roulier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les Aix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d’Angillon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D12 et C5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Aubinges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C1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D185 et D44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Humbligny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D74 Neuilly en Sancerre – D22 la Borne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D20 et D22 -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 Loges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Bassineries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Bois– D58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Barangeon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la Rose –D68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Bourgneuf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Vendegond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VO (à gauche) St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Eloy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D160 et D104 St Doulchard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 xml:space="preserve">Circuit n° 173(Petit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parcour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) 84 km</w:t>
            </w: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Numéro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: </w:t>
            </w:r>
            <w:r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>8436259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Default="00166704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  n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°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jusqu'à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Château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Maupas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D212 et D12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retour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au circuit n°1.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</w:tc>
      </w:tr>
      <w:tr w:rsidR="00AF1DB8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  <w:t>Départ 8h00</w:t>
            </w: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Randonnée en Pays fort à AUBIGNY sur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Nère</w:t>
            </w:r>
            <w:proofErr w:type="spellEnd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Aubigny cyclo marche VTT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Cour du Château d’AUBIGNY/NERE de 7h00 à 9h00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DISTANCES </w:t>
            </w:r>
            <w:proofErr w:type="gram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:30</w:t>
            </w:r>
            <w:proofErr w:type="gram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-60-90 Km</w:t>
            </w:r>
          </w:p>
          <w:p w:rsidR="00AF1DB8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  non licenciés 5€ moins 18 ans licenciés gratuit licenciés 2€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Départ 14h00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  <w:t>Circuit n°141(Grand Parcours) 91Km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</w:t>
            </w:r>
          </w:p>
          <w:p w:rsidR="00AF1DB8" w:rsidRDefault="00166704">
            <w:pPr>
              <w:pStyle w:val="NormalWeb"/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Numéro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>openrunner</w:t>
            </w:r>
            <w:proofErr w:type="spellEnd"/>
            <w:r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: </w:t>
            </w:r>
            <w:hyperlink r:id="rId10">
              <w:r>
                <w:rPr>
                  <w:rStyle w:val="LienInternet"/>
                  <w:rFonts w:ascii="Arial" w:hAnsi="Arial" w:cs="Arial"/>
                  <w:iCs/>
                  <w:color w:val="0070C0"/>
                  <w:sz w:val="16"/>
                  <w:szCs w:val="16"/>
                </w:rPr>
                <w:t>6403610</w:t>
              </w:r>
            </w:hyperlink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Saint. Doulchard –Asnières – D58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VO Ville – VO à droite St Georges sur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Moulon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Vignoux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sous les Aix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Ménetou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D11 Henrichemont – D11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Chapelotte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D7 Les Réaux – D7 Sens Beaujeu – D74 Neuilly en Sancerre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softHyphen/>
              <w:t xml:space="preserve"> D74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Humbligny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D44 et D185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Morogues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Parassy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Soulangis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St Michel de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Volangis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D33 Les 4 Vents –Le Creps – St. Doulchard.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u w:val="single"/>
              </w:rPr>
              <w:t>Circuit n°141(Petit Parcours) 70Km</w:t>
            </w:r>
          </w:p>
          <w:p w:rsidR="00AF1DB8" w:rsidRDefault="00166704">
            <w:pPr>
              <w:pStyle w:val="NormalWeb"/>
              <w:spacing w:before="100" w:after="100"/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US"/>
              </w:rPr>
              <w:t>https://www.openrunner.com/r/7614258</w:t>
            </w:r>
          </w:p>
          <w:p w:rsidR="00AF1DB8" w:rsidRDefault="00166704">
            <w:pPr>
              <w:pStyle w:val="NormalWeb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Saint. Doulchard –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Asnières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Vasselay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Breuille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VO Ville – VO à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droite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St Georges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sur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Moulon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Vignoux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sous les Aix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Ménetou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D11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Henrichemont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D22 La Borne – D46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Morogues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Parassy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Soulangis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St Michel de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Volangis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D33 Les 4 Vents – D151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Asnières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 xml:space="preserve"> – St. Doulchard.</w:t>
            </w:r>
          </w:p>
          <w:p w:rsidR="00AF1DB8" w:rsidRDefault="00AF1DB8">
            <w:pPr>
              <w:pStyle w:val="NormalWeb"/>
              <w:shd w:val="clear" w:color="auto" w:fill="FFFFFF"/>
              <w:spacing w:before="280" w:beforeAutospacing="0" w:after="28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AF1DB8">
        <w:trPr>
          <w:trHeight w:val="1655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 n°190(Grand Parcours) 108Km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</w:t>
            </w:r>
          </w:p>
          <w:p w:rsidR="00AF1DB8" w:rsidRDefault="00166704">
            <w:pPr>
              <w:suppressAutoHyphens w:val="0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</w:t>
            </w:r>
            <w:hyperlink r:id="rId11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6403631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 Doulchard – Bourges – D16 La Chapelle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D107 et D103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Caprais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Chanteloup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Lunery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D88 la Chapelle du puits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Civray – Charost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N151 et D34 St Georges sur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D34 et D2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Migny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Château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Mazières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D18, D229 et D918 Reuilly – D185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Chéry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Lury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sur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Quincy – D20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Mehun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D35 Somme – VO Beauvoir – D107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Marmagne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D160 Berry Bouy – D60 St Doulchard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n°190(Petit Parcours) 91Km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</w:t>
            </w:r>
          </w:p>
          <w:p w:rsidR="00AF1DB8" w:rsidRDefault="00F943B1">
            <w:pPr>
              <w:suppressAutoHyphens w:val="0"/>
            </w:pPr>
            <w:hyperlink r:id="rId12">
              <w:r w:rsidR="00166704"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https://www.openrunner.com/r/8725157</w:t>
              </w:r>
            </w:hyperlink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au circuit n°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jusqu’à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St Georges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Arnon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D34 et D2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Migny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Château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Mazières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D18, D229 et D918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Reuilly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D185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Chéry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retour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au circuit n°1.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rPr>
          <w:trHeight w:val="7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  <w:p w:rsidR="00AF1DB8" w:rsidRDefault="00AF1DB8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8h00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Randonnée au centre des loisirs des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Millains</w:t>
            </w:r>
            <w:proofErr w:type="spell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 à BOURGNEUF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cyclos du CE MBDA BOURGES</w:t>
            </w:r>
          </w:p>
          <w:p w:rsidR="00F943B1" w:rsidRPr="00F943B1" w:rsidRDefault="00166704" w:rsidP="00F943B1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</w:t>
            </w:r>
            <w:r w:rsidR="00F943B1" w:rsidRPr="00F943B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fr-FR" w:eastAsia="fr-FR"/>
              </w:rPr>
              <w:t>Terrain de l’auto-Cross d’ALLOGNY situé route de MERY ES BOIS à ALLOGNY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 de 7H30 à 9H30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32-65-90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 non licenciés 5€  moins 18 ans gratuit</w:t>
            </w:r>
            <w:bookmarkStart w:id="0" w:name="_GoBack"/>
            <w:bookmarkEnd w:id="0"/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n°184 (Grand Parcours) 105 km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 : 7185180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St. Doulchard –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Asnières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Vasselay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C4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Breuille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C4 Ville 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Saint Georges – D56 et VO à gauche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avant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Vignoux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Faitin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VO, D208 à gauche et VO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Rousseaux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</w:t>
            </w:r>
            <w:proofErr w:type="gram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et  VO</w:t>
            </w:r>
            <w:proofErr w:type="gram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après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viaduc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Chezou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D11 et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Faucards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Parassy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D59 Château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Maupas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D212 et VO à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droite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Verrières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et D46 La Borne – D197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Chapelotte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D7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Fringale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D7 et VO à gauche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Savaterie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D55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Ivoy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Pré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D55 et VO à gauche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Friou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  VO et D22 Les Loges – VO à gauche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Poteries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Achères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Bardys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d’en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Bas – D25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Giraudons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D25 et VO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Girards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softHyphen/>
              <w:t xml:space="preserve"> VO Saint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Palais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La Grande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Noue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Corbeauderie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D56 Bois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Rond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à gauche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Boulets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VO et D58 Les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Arpents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D58  La Rose – D160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Nohant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D160 Saint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Eloy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Gy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– D160 et D104 Le </w:t>
            </w:r>
            <w:proofErr w:type="spellStart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Vernay</w:t>
            </w:r>
            <w:proofErr w:type="spellEnd"/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– D104 St.  Doulchard.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n°184(Petit Parcours) 80Km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         </w:t>
            </w:r>
          </w:p>
          <w:p w:rsidR="00AF1DB8" w:rsidRDefault="00166704">
            <w:pPr>
              <w:suppressAutoHyphens w:val="0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 : </w:t>
            </w:r>
            <w:hyperlink r:id="rId13">
              <w:r>
                <w:rPr>
                  <w:rStyle w:val="LienInternet"/>
                  <w:rFonts w:ascii="Arial" w:eastAsia="Times New Roman" w:hAnsi="Arial" w:cs="Arial"/>
                  <w:color w:val="0070C0"/>
                  <w:sz w:val="16"/>
                  <w:szCs w:val="16"/>
                  <w:lang w:val="fr-FR" w:eastAsia="fr-FR"/>
                </w:rPr>
                <w:t>6403652</w:t>
              </w:r>
            </w:hyperlink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Asnières – D58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Vasselay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C4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Breuille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C4 Ville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Saint Georges – D56 et VO à gauche avant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Vignoux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Faitin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VO, D208 à gauche et VO à droite Les Rousseaux – D59 et   VO à droite après viaduc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Chezou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D11 et VO Les Faucards – D59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Parassy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D59 Château de Maupas –D212 Henrichemont – D20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Thébaults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D20 Achères–VO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Bardys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d’en Bas – D25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Giraudons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D25 et VO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Girards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softHyphen/>
              <w:t xml:space="preserve"> VO Saint Palais – VO La Grande Noue – VO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Corbeauderie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VO et D56 Bois Rond – VO à gauche Les Boulets – VO et D58 Les Arpents – D58 La Rose – D160 Nohant – D160 Saint Eloy de Gy – D160 et D104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Vernay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– D104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St.Doulchard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.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N°169 A 103.3Km</w:t>
            </w:r>
          </w:p>
          <w:p w:rsidR="00AF1DB8" w:rsidRDefault="00F943B1">
            <w:pPr>
              <w:shd w:val="clear" w:color="auto" w:fill="FFFFFF"/>
              <w:suppressAutoHyphens w:val="0"/>
            </w:pPr>
            <w:hyperlink r:id="rId14">
              <w:r w:rsidR="00166704">
                <w:rPr>
                  <w:rStyle w:val="LienInternet"/>
                  <w:rFonts w:ascii="Arial" w:eastAsiaTheme="minorEastAsia" w:hAnsi="Arial" w:cs="Arial"/>
                  <w:sz w:val="16"/>
                  <w:szCs w:val="16"/>
                  <w:lang w:eastAsia="fr-FR"/>
                </w:rPr>
                <w:t>https://www.openrunner.com/r/6161787</w:t>
              </w:r>
            </w:hyperlink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Saint Doulchard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Creps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- Les 4 Vents – D151St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Puy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VO La Queue de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Palus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-  VO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et D156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Moulins-sur-Yèvre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  – D156 Sous la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Cour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D156 et D186 Le Grand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Villeboeuf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D186 et D66 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Farges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-en-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Septaine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Villabon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Baugy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Villequiers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D12 et D6E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Chassy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D6E et D6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Nérondes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Flavigny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D6 les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Bourdelins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Cornusse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  D15 Raymond – D15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Jussy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-Champagne – D15 Crosses – D15 et D46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Soye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et D2076 Bourges – Saint Doulchard.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outlineLvl w:val="2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N°169 B 82 km</w:t>
            </w:r>
          </w:p>
          <w:p w:rsidR="00AF1DB8" w:rsidRDefault="00F943B1">
            <w:pPr>
              <w:shd w:val="clear" w:color="auto" w:fill="FFFFFF"/>
              <w:suppressAutoHyphens w:val="0"/>
              <w:outlineLvl w:val="2"/>
            </w:pPr>
            <w:hyperlink r:id="rId15">
              <w:r w:rsidR="00166704"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https://www.openrunner.com/r/6197256</w:t>
              </w:r>
            </w:hyperlink>
          </w:p>
          <w:p w:rsidR="00AF1DB8" w:rsidRDefault="00AF1DB8">
            <w:pPr>
              <w:shd w:val="clear" w:color="auto" w:fill="FFFFFF"/>
              <w:suppressAutoHyphens w:val="0"/>
              <w:outlineLvl w:val="2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spacing w:afterAutospacing="1"/>
              <w:outlineLvl w:val="2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Saint Doulchard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D151 Les 4 Vents – D151St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Germain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– VO La Queue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Palus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  VO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et D156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Moulins-sur-Yèvre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  – D156 Sous 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D156 et D186 Le Grand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Villeboeuf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D186 et D66 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Farges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-en-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Septaine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D36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Villabon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Baugy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– D10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Chollet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  D10 Raymond – D15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Jussy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-Champagne – D15 Crosses – D15 et D46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Soye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– D15 et D2076 Bourges – Saint Doulchard.</w:t>
            </w: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circuits dimanche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BOURGES/SANCERRE VTT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Cyclotouristes Berruyers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Stade Yves du Manoir à Bourges de 8 H à 8 H 30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 : 65 Km</w:t>
            </w:r>
          </w:p>
          <w:p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6€ non licenciés 8€ moins 18 ans licenciés gratuit  non licenciés  2€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VTT La Traquette Sancerroise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les Cyclotouristes Berruyers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Cave de la Mignonne à Sancerre de 8 H 30 à 9 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 : 32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4€ non licenciés 6€ moins 18 ans licenciés gratuit  non licenciés 2€</w:t>
            </w:r>
          </w:p>
          <w:p w:rsidR="00AF1DB8" w:rsidRDefault="00166704">
            <w:pPr>
              <w:pStyle w:val="NormalWeb"/>
              <w:shd w:val="clear" w:color="auto" w:fill="FFFFFF"/>
              <w:spacing w:before="280" w:beforeAutospacing="0" w:after="280" w:afterAutospacing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Départ 08h00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 163 (G-parcours) 101 km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eastAsia="fr-FR"/>
              </w:rPr>
              <w:t>https://www.openrunner.com/r/8436217</w:t>
            </w: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 Doulchard –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 les 4vents – 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 Michel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Les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Nointeaux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Ste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Solange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(Concentration)–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Brécy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Rians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St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Céols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D 955,59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Morogues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La Borne – La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Chapelotte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Henrichemont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D12 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Parassy</w:t>
            </w:r>
            <w:proofErr w:type="spellEnd"/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Menetou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Quantilly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St Martin –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Charlay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– La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Breuille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bCs/>
                <w:i/>
                <w:iCs/>
                <w:color w:val="000000"/>
                <w:sz w:val="16"/>
                <w:szCs w:val="16"/>
                <w:lang w:eastAsia="fr-FR"/>
              </w:rPr>
              <w:t xml:space="preserve">Fussy 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feularde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D 940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bande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cyclable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- St.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Doul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n°163 (Petit parcours) 61 km</w:t>
            </w:r>
          </w:p>
          <w:p w:rsidR="00AF1DB8" w:rsidRDefault="00F943B1">
            <w:pPr>
              <w:shd w:val="clear" w:color="auto" w:fill="FFFFFF"/>
              <w:suppressAutoHyphens w:val="0"/>
            </w:pPr>
            <w:hyperlink r:id="rId16">
              <w:r w:rsidR="00166704">
                <w:rPr>
                  <w:rStyle w:val="LienInternet"/>
                  <w:rFonts w:ascii="Arial" w:eastAsiaTheme="minorEastAsia" w:hAnsi="Arial" w:cs="Arial"/>
                  <w:color w:val="0070C0"/>
                  <w:sz w:val="16"/>
                  <w:szCs w:val="16"/>
                  <w:lang w:eastAsia="fr-FR"/>
                </w:rPr>
                <w:t>https://www.openrunner.com/r/6786219</w:t>
              </w:r>
            </w:hyperlink>
          </w:p>
          <w:p w:rsidR="00AF1DB8" w:rsidRDefault="00166704">
            <w:pPr>
              <w:shd w:val="clear" w:color="auto" w:fill="FFFFFF"/>
              <w:suppressAutoHyphens w:val="0"/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St Doulchard –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Le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Creps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St Michel – Les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Nointeaux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Ste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Solange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Les Aix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Menetou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Quantilly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St Martin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Charlay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La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Breuille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Vasselay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-Fussy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feularde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 940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bande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cyclable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Asnières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softHyphen/>
              <w:t xml:space="preserve"> St. Doulchard</w:t>
            </w: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AF1DB8" w:rsidRDefault="00166704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Départ 14h00</w:t>
            </w:r>
          </w:p>
          <w:p w:rsidR="00AF1DB8" w:rsidRDefault="00AF1DB8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Circuit N°160 A 101Km</w:t>
            </w:r>
          </w:p>
          <w:p w:rsidR="00AF1DB8" w:rsidRDefault="001667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https://www.openrunner.com/r/5936862</w:t>
            </w:r>
          </w:p>
          <w:p w:rsidR="00AF1DB8" w:rsidRDefault="00166704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Doulchard –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D58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Ville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Martin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d’Auxigny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–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D170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Palais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Haut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– VO à gauche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Poteries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Les Loges  – D22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 VO à gauche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Davids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et D55 à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Ivoy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Pré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D39 Le Grand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Rond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D39 et D89 château de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Verrerie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D89 La Gaucherie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D89 et D926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Villegenon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D89, D11 et D7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Fringale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D55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ancienne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école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Bréviandre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VO à gauche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Chezal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Boucault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Boisbelle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D20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Thébaults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D20, VO à gauche, VO à gauche, D11 à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 VO à gauche Derrière 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Forêt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VO, D69 Les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Faucards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VO Le Bois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Vêves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– VO et D33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Saint Michel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Volangis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D33 Les 4 Vents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D151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 Saint Doulchard.</w:t>
            </w: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Circuit N°160 B 80 km</w:t>
            </w:r>
          </w:p>
          <w:p w:rsidR="00AF1DB8" w:rsidRDefault="00F943B1">
            <w:hyperlink r:id="rId17">
              <w:r w:rsidR="00166704">
                <w:rPr>
                  <w:rStyle w:val="LienInternet"/>
                  <w:rFonts w:ascii="Arial" w:hAnsi="Arial" w:cs="Arial"/>
                  <w:sz w:val="16"/>
                  <w:szCs w:val="16"/>
                </w:rPr>
                <w:t>https://www.openrunner.com/r/6270577</w:t>
              </w:r>
            </w:hyperlink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Saint Doulchard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D58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Vasselay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Breuille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Ville – VO Saint Martin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d’Auxigny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D170 Saint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Bas – VO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Bardys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Haut – VO à gauche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Poteries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Les Loges – D22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VO à gauche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et D55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Ivoy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D12et D55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ancienne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école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Bréviandre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à gauche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Chezal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Boucault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Boisbelle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Henrichemont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D20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Thébaults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D20, VO à gauche, VO à gauche, D11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VO à gauche Derrière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Forêt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VO, D69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Faucards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Le Bois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Vêves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VO et D33 Saint Michel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Volangis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D33 Les 4 Vents – D151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Asnières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Saint Doulchard</w:t>
            </w: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1ère </w:t>
            </w:r>
            <w:r w:rsidRPr="001667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fr-FR" w:eastAsia="fr-FR"/>
              </w:rPr>
              <w:t>Randonnée Seniors</w:t>
            </w: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 à La CHAPELLE SAINT-URSIN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Organisée par l’Amicale Laïque de La Chapelle Saint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Ursin</w:t>
            </w:r>
            <w:proofErr w:type="spellEnd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Salle des Fêtes de la CHAPELLE ST URSIN de 7H30 à 10H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40-60-85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2€ non licenciés 4€ moins 18 ans gratuit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Inscription à suivre sur le site</w:t>
            </w:r>
          </w:p>
          <w:p w:rsidR="00166704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Départ 14h00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N°176  (G parcours) 99 km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F943B1">
            <w:pPr>
              <w:suppressAutoHyphens w:val="0"/>
            </w:pPr>
            <w:hyperlink r:id="rId18">
              <w:r w:rsidR="00166704"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</w:t>
              </w:r>
            </w:hyperlink>
            <w:r w:rsidR="0016670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6204912</w:t>
            </w: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Saint Doulchard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rocade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Pierrelay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Sainte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Thorette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D35 et D113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Villeperdue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D113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Preuilly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– D27 et D113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Boisgisson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D113 et D20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Boitier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D20 et D 123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Limeux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D23 et D23E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Lazenay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D18 et VO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 Petit Port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château de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C2 (en face au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carrefour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avec D918) et D27 à gauche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l’Ormeteau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 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Tréchauderie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D16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Saint Pierre-de-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Jards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D28, D68 et D320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Bois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Messire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Jacques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D320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Massay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C7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l’Orme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Gimont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Chéry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D68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Lury-sur-Arnon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D30 (direction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Foëcy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et C2 à gauche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Ferrandeau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C2 et D18E à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Brinay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D27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Quincy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Mehun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Yèvre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D107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Marmagne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– D160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Berry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Bouy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D60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Saint Doulchard.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166704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Circuit n°176 (Petit parcours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)83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 xml:space="preserve"> km</w:t>
            </w:r>
          </w:p>
          <w:p w:rsidR="00AF1DB8" w:rsidRDefault="00F943B1">
            <w:pPr>
              <w:suppressAutoHyphens w:val="0"/>
            </w:pPr>
            <w:hyperlink r:id="rId19">
              <w:r w:rsidR="00166704">
                <w:rPr>
                  <w:rStyle w:val="LienInternet"/>
                  <w:rFonts w:ascii="Arial" w:eastAsia="Times New Roman" w:hAnsi="Arial" w:cs="Arial"/>
                  <w:sz w:val="16"/>
                  <w:szCs w:val="16"/>
                  <w:lang w:eastAsia="fr-FR"/>
                </w:rPr>
                <w:t>https://www.openrunner.com/r/</w:t>
              </w:r>
            </w:hyperlink>
            <w:r w:rsidR="0016670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6204927</w:t>
            </w:r>
          </w:p>
          <w:p w:rsidR="00AF1DB8" w:rsidRDefault="00166704">
            <w:pPr>
              <w:suppressAutoHyphens w:val="0"/>
            </w:pP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au  n</w:t>
            </w:r>
            <w:proofErr w:type="gram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° 1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jusqu'à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Ferté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D918 à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droite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Reuilly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D165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Chéry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puis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retour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identique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au circuit n°1.</w:t>
            </w: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  <w:p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shd w:val="clear" w:color="auto" w:fill="FFFFFF"/>
              <w:suppressAutoHyphens w:val="0"/>
              <w:spacing w:before="180" w:after="18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Voir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circuits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dimanche</w:t>
            </w:r>
            <w:proofErr w:type="spellEnd"/>
          </w:p>
        </w:tc>
      </w:tr>
      <w:tr w:rsidR="00AF1DB8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022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rPr>
                <w:rFonts w:ascii="Arial" w:eastAsia="Times New Roman" w:hAnsi="Arial" w:cs="Arial"/>
                <w:color w:val="444444"/>
                <w:sz w:val="16"/>
                <w:szCs w:val="16"/>
                <w:shd w:val="clear" w:color="auto" w:fill="FFFFFF"/>
                <w:lang w:val="fr-FR" w:eastAsia="fr-FR"/>
              </w:rPr>
            </w:pPr>
          </w:p>
          <w:p w:rsidR="00AF1DB8" w:rsidRDefault="00166704">
            <w:pPr>
              <w:shd w:val="clear" w:color="auto" w:fill="FFFFFF"/>
              <w:suppressAutoHyphens w:val="0"/>
              <w:textAlignment w:val="baseline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 8h00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  <w:bookmarkStart w:id="1" w:name="__UnoMark__1592_350012487"/>
            <w:bookmarkEnd w:id="1"/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Randonnée des Lavoirs à VIERZON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Organisée par VIERZON </w:t>
            </w:r>
            <w:proofErr w:type="spellStart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Rando</w:t>
            </w:r>
            <w:proofErr w:type="spellEnd"/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 xml:space="preserve"> Loisirs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Sera fixé prochainement à VIERZON de 7H30 à 10H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36-57-95 Km</w:t>
            </w:r>
          </w:p>
          <w:p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66704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 non licenciés 5€ moins 18 ans licenciés gratuit</w:t>
            </w:r>
          </w:p>
          <w:p w:rsidR="00AF1DB8" w:rsidRPr="00166704" w:rsidRDefault="00AF1DB8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AF1DB8" w:rsidRDefault="00AF1DB8"/>
    <w:sectPr w:rsidR="00AF1DB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166704"/>
    <w:rsid w:val="00AF1DB8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403795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penrunner.com/index.php?id=6403610" TargetMode="External"/><Relationship Id="rId11" Type="http://schemas.openxmlformats.org/officeDocument/2006/relationships/hyperlink" Target="http://www.openrunner.com/index.php?id=6403631" TargetMode="External"/><Relationship Id="rId12" Type="http://schemas.openxmlformats.org/officeDocument/2006/relationships/hyperlink" Target="https://www.openrunner.com/r/8725157" TargetMode="External"/><Relationship Id="rId13" Type="http://schemas.openxmlformats.org/officeDocument/2006/relationships/hyperlink" Target="http://www.openrunner.com/index.php?id=6403652" TargetMode="External"/><Relationship Id="rId14" Type="http://schemas.openxmlformats.org/officeDocument/2006/relationships/hyperlink" Target="https://www.openrunner.com/r/6161787" TargetMode="External"/><Relationship Id="rId15" Type="http://schemas.openxmlformats.org/officeDocument/2006/relationships/hyperlink" Target="https://www.openrunner.com/r/6197256" TargetMode="External"/><Relationship Id="rId16" Type="http://schemas.openxmlformats.org/officeDocument/2006/relationships/hyperlink" Target="https://www.openrunner.com/r/6786219" TargetMode="External"/><Relationship Id="rId17" Type="http://schemas.openxmlformats.org/officeDocument/2006/relationships/hyperlink" Target="https://www.openrunner.com/r/6270577" TargetMode="External"/><Relationship Id="rId18" Type="http://schemas.openxmlformats.org/officeDocument/2006/relationships/hyperlink" Target="https://www.openrunner.com/r/8727870" TargetMode="External"/><Relationship Id="rId19" Type="http://schemas.openxmlformats.org/officeDocument/2006/relationships/hyperlink" Target="https://www.openrunner.com/r/87279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640375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2104</Words>
  <Characters>11572</Characters>
  <Application>Microsoft Macintosh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2018-01-30T18:50:00Z</cp:lastPrinted>
  <dcterms:created xsi:type="dcterms:W3CDTF">2018-08-07T16:17:00Z</dcterms:created>
  <dcterms:modified xsi:type="dcterms:W3CDTF">2018-08-07T16:17:00Z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